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1143D7B6" w:rsidR="00D976B4" w:rsidRDefault="003A652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34629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0C7335D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02DC1AAB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7B2D57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0328099D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08BFF62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78107F">
        <w:rPr>
          <w:rFonts w:ascii="Cambria" w:hAnsi="Cambria" w:cs="Arial"/>
          <w:bCs/>
          <w:sz w:val="22"/>
          <w:szCs w:val="22"/>
        </w:rPr>
        <w:t xml:space="preserve">podstawowym </w:t>
      </w:r>
      <w:r w:rsidR="000A012C">
        <w:rPr>
          <w:rFonts w:ascii="Cambria" w:hAnsi="Cambria" w:cs="Arial"/>
          <w:bCs/>
          <w:sz w:val="22"/>
          <w:szCs w:val="22"/>
        </w:rPr>
        <w:t>bez przeprowadzenia negocjacji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78107F">
        <w:rPr>
          <w:rFonts w:ascii="Cambria" w:hAnsi="Cambria" w:cs="Arial"/>
          <w:bCs/>
          <w:sz w:val="22"/>
          <w:szCs w:val="22"/>
        </w:rPr>
        <w:t>pn.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B8419E">
        <w:rPr>
          <w:rFonts w:ascii="Cambria" w:hAnsi="Cambria" w:cs="Arial"/>
          <w:bCs/>
          <w:sz w:val="22"/>
          <w:szCs w:val="22"/>
        </w:rPr>
        <w:t>„</w:t>
      </w:r>
      <w:r w:rsidR="00B8419E">
        <w:rPr>
          <w:rFonts w:ascii="Cambria" w:hAnsi="Cambria" w:cs="Arial"/>
          <w:b/>
          <w:sz w:val="22"/>
          <w:szCs w:val="22"/>
        </w:rPr>
        <w:t>Naprawa i konserwacja dróg, placów manewrowych, miejsc postoju pojazdów i szlaków technologicznych położonych na terenie Nadleśnictwa Kartuzy w 202</w:t>
      </w:r>
      <w:r w:rsidR="002C6324">
        <w:rPr>
          <w:rFonts w:ascii="Cambria" w:hAnsi="Cambria" w:cs="Arial"/>
          <w:b/>
          <w:sz w:val="22"/>
          <w:szCs w:val="22"/>
        </w:rPr>
        <w:t>6</w:t>
      </w:r>
      <w:r w:rsidR="00B8419E">
        <w:rPr>
          <w:rFonts w:ascii="Cambria" w:hAnsi="Cambria" w:cs="Arial"/>
          <w:b/>
          <w:sz w:val="22"/>
          <w:szCs w:val="22"/>
        </w:rPr>
        <w:t xml:space="preserve"> roku</w:t>
      </w:r>
      <w:r w:rsidR="00B8419E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19C58193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2FA43299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7B2D57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 lat od dnia upływu terminu składania ofert (a jeżeli okres działalności jest krótszy – w tym okresie) wykonał następujące </w:t>
      </w:r>
      <w:r w:rsidR="007B2D57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88F34B6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8E60AC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2412"/>
        <w:gridCol w:w="2268"/>
        <w:gridCol w:w="3969"/>
        <w:gridCol w:w="2268"/>
      </w:tblGrid>
      <w:tr w:rsidR="00D976B4" w14:paraId="76199381" w14:textId="77777777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316AFCB9" w:rsidR="00D976B4" w:rsidRDefault="003A652D" w:rsidP="007B2D57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7B2D57">
              <w:rPr>
                <w:rFonts w:ascii="Cambria" w:hAnsi="Cambria" w:cs="Arial"/>
                <w:b/>
                <w:bCs/>
              </w:rPr>
              <w:t>robota budowlana</w:t>
            </w:r>
            <w:r>
              <w:rPr>
                <w:rFonts w:ascii="Cambria" w:hAnsi="Cambria" w:cs="Arial"/>
                <w:b/>
                <w:bCs/>
              </w:rPr>
              <w:t xml:space="preserve">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4AF1E94F" w:rsidR="00D976B4" w:rsidRDefault="003A652D" w:rsidP="007B2D57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7B2D57">
              <w:rPr>
                <w:rFonts w:ascii="Cambria" w:hAnsi="Cambria" w:cs="Arial"/>
                <w:b/>
                <w:bCs/>
              </w:rPr>
              <w:t>robót budowlanych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646AE999" w:rsidR="00D976B4" w:rsidRDefault="003A652D" w:rsidP="007B2D57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7B2D57">
              <w:rPr>
                <w:rFonts w:ascii="Cambria" w:hAnsi="Cambria" w:cs="Arial"/>
                <w:b/>
                <w:bCs/>
              </w:rPr>
              <w:t>robót budowlanych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654B6981" w:rsidR="00D976B4" w:rsidRDefault="003A652D" w:rsidP="007B2D57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7B2D57">
              <w:rPr>
                <w:rFonts w:ascii="Cambria" w:hAnsi="Cambria" w:cs="Arial"/>
                <w:b/>
                <w:bCs/>
              </w:rPr>
              <w:t>robót budowlanych</w:t>
            </w:r>
          </w:p>
        </w:tc>
      </w:tr>
      <w:tr w:rsidR="00D976B4" w14:paraId="095D51E5" w14:textId="77777777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00D92953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5ED83FA8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490CC7F2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4CE96222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F8B10C1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B962F" w14:textId="77777777" w:rsidR="00561252" w:rsidRDefault="00561252">
      <w:r>
        <w:separator/>
      </w:r>
    </w:p>
  </w:endnote>
  <w:endnote w:type="continuationSeparator" w:id="0">
    <w:p w14:paraId="5D72F4C0" w14:textId="77777777" w:rsidR="00561252" w:rsidRDefault="00561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34629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B9071" w14:textId="77777777" w:rsidR="00561252" w:rsidRDefault="00561252">
      <w:r>
        <w:separator/>
      </w:r>
    </w:p>
  </w:footnote>
  <w:footnote w:type="continuationSeparator" w:id="0">
    <w:p w14:paraId="77BDAF88" w14:textId="77777777" w:rsidR="00561252" w:rsidRDefault="00561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538A8"/>
    <w:rsid w:val="00085BF8"/>
    <w:rsid w:val="000A012C"/>
    <w:rsid w:val="000D0191"/>
    <w:rsid w:val="00104217"/>
    <w:rsid w:val="001231EC"/>
    <w:rsid w:val="00153414"/>
    <w:rsid w:val="001557A5"/>
    <w:rsid w:val="00177BCD"/>
    <w:rsid w:val="00190C19"/>
    <w:rsid w:val="0028445F"/>
    <w:rsid w:val="002A5158"/>
    <w:rsid w:val="002C6324"/>
    <w:rsid w:val="002D6014"/>
    <w:rsid w:val="002E74F2"/>
    <w:rsid w:val="003028CD"/>
    <w:rsid w:val="0033696A"/>
    <w:rsid w:val="003A1C11"/>
    <w:rsid w:val="003A652D"/>
    <w:rsid w:val="0045426A"/>
    <w:rsid w:val="004718DE"/>
    <w:rsid w:val="004D7BB0"/>
    <w:rsid w:val="00561252"/>
    <w:rsid w:val="005E47DA"/>
    <w:rsid w:val="00661664"/>
    <w:rsid w:val="006F62F5"/>
    <w:rsid w:val="00754447"/>
    <w:rsid w:val="0078107F"/>
    <w:rsid w:val="007B2D57"/>
    <w:rsid w:val="007C11EA"/>
    <w:rsid w:val="007F5F56"/>
    <w:rsid w:val="0081477F"/>
    <w:rsid w:val="00834629"/>
    <w:rsid w:val="008E5E44"/>
    <w:rsid w:val="008F1C34"/>
    <w:rsid w:val="00912126"/>
    <w:rsid w:val="0094788F"/>
    <w:rsid w:val="0096642B"/>
    <w:rsid w:val="009A7EEE"/>
    <w:rsid w:val="009C35D0"/>
    <w:rsid w:val="00A16BDA"/>
    <w:rsid w:val="00A56AD3"/>
    <w:rsid w:val="00AA7D88"/>
    <w:rsid w:val="00AB51B4"/>
    <w:rsid w:val="00B36E7A"/>
    <w:rsid w:val="00B61057"/>
    <w:rsid w:val="00B8419E"/>
    <w:rsid w:val="00B916A3"/>
    <w:rsid w:val="00C337EA"/>
    <w:rsid w:val="00CC657D"/>
    <w:rsid w:val="00D1520B"/>
    <w:rsid w:val="00D57D9E"/>
    <w:rsid w:val="00D7550B"/>
    <w:rsid w:val="00D8325C"/>
    <w:rsid w:val="00D976B4"/>
    <w:rsid w:val="00DD2607"/>
    <w:rsid w:val="00DE7F68"/>
    <w:rsid w:val="00E1396D"/>
    <w:rsid w:val="00E25349"/>
    <w:rsid w:val="00E66ABE"/>
    <w:rsid w:val="00E816F1"/>
    <w:rsid w:val="00F42EA2"/>
    <w:rsid w:val="00F85A57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7AED44C4-CB68-440B-ACCF-FE22D274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Dominika Kolczyńska - Nadleśnictwo Kartuzy</cp:lastModifiedBy>
  <cp:revision>40</cp:revision>
  <cp:lastPrinted>2026-04-28T05:29:00Z</cp:lastPrinted>
  <dcterms:created xsi:type="dcterms:W3CDTF">2018-07-24T15:04:00Z</dcterms:created>
  <dcterms:modified xsi:type="dcterms:W3CDTF">2026-04-28T05:29:00Z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